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18422E">
        <w:rPr>
          <w:rFonts w:asciiTheme="majorHAnsi" w:hAnsiTheme="majorHAnsi"/>
          <w:color w:val="000000"/>
          <w:u w:val="single"/>
          <w:lang w:val="it-IT"/>
        </w:rPr>
        <w:t>10612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18422E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18422E">
        <w:rPr>
          <w:rFonts w:asciiTheme="majorHAnsi" w:hAnsiTheme="majorHAnsi"/>
          <w:color w:val="000000"/>
          <w:u w:val="single"/>
          <w:lang w:val="it-IT"/>
        </w:rPr>
        <w:t>4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Pr="0069260C">
        <w:rPr>
          <w:rFonts w:asciiTheme="majorHAnsi" w:hAnsiTheme="majorHAnsi"/>
          <w:color w:val="000000"/>
          <w:u w:val="single"/>
          <w:lang w:val="it-IT"/>
        </w:rPr>
        <w:t>03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5C5214">
        <w:rPr>
          <w:rFonts w:asciiTheme="majorHAnsi" w:hAnsiTheme="majorHAnsi"/>
          <w:color w:val="000000"/>
          <w:u w:val="single"/>
          <w:lang w:val="it-IT"/>
        </w:rPr>
        <w:t>06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5C5214"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  <w:bookmarkStart w:id="0" w:name="_GoBack"/>
      <w:bookmarkEnd w:id="0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5162C9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 w:rsidRPr="0069260C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Materijal za AT zavarivanje šina</w:t>
      </w:r>
      <w:r w:rsidRPr="0069260C">
        <w:rPr>
          <w:rFonts w:asciiTheme="majorHAnsi" w:hAnsiTheme="majorHAnsi"/>
          <w:color w:val="C00000"/>
          <w:sz w:val="28"/>
          <w:szCs w:val="28"/>
          <w:u w:val="single"/>
        </w:rPr>
        <w:t> 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18422E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10612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18422E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(1</w:t>
      </w:r>
      <w:r w:rsidR="0018422E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4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8E4408" w:rsidRPr="0069260C" w:rsidRDefault="008E4408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4578270" w:history="1">
        <w:r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1.</w:t>
        </w:r>
        <w:r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POZIV ZA NADMETANJE</w:t>
        </w:r>
        <w:r w:rsidRPr="0069260C">
          <w:rPr>
            <w:rFonts w:asciiTheme="majorHAnsi" w:hAnsiTheme="majorHAnsi" w:cs="Arial"/>
            <w:noProof/>
            <w:webHidden/>
          </w:rPr>
          <w:tab/>
        </w:r>
        <w:r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Pr="0069260C">
          <w:rPr>
            <w:rFonts w:asciiTheme="majorHAnsi" w:hAnsiTheme="majorHAnsi" w:cs="Arial"/>
            <w:noProof/>
            <w:webHidden/>
          </w:rPr>
          <w:instrText xml:space="preserve"> PAGEREF _Toc44578270 \h </w:instrText>
        </w:r>
        <w:r w:rsidRPr="0069260C">
          <w:rPr>
            <w:rFonts w:asciiTheme="majorHAnsi" w:hAnsiTheme="majorHAnsi" w:cs="Arial"/>
            <w:noProof/>
            <w:webHidden/>
          </w:rPr>
        </w:r>
        <w:r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3</w:t>
        </w:r>
        <w:r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1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2.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TEHNIČKA SPECIFIKACIJA PREDMETA JAVNE NABAVKE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_Toc44578271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8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2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4.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METODOLOGIJA VREDNOVANJA PONUDA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_Toc44578272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10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3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5.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ZA SAČINJAVANJE PONUDE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_Toc44578273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11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4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6.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NAČIN ZAKLJUČIVANJA I IZMJENE UGOVORA O JAVNOJ NABACI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_Toc44578274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11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5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7.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ZAHTJEV ZA POJAŠNJENJE ILI IZMJENU I DOPUNU TENDERSKE DOKUMENTACIJE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_Toc44578275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13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6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8.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IZJAVA NARUČIOCA O NEPOSTOJANJU SUKOBA INTERESA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_Toc44578276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14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7355F2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7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9.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O PRAVNOM SREDSTVU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_Toc44578277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4D27D4">
          <w:rPr>
            <w:rFonts w:asciiTheme="majorHAnsi" w:hAnsiTheme="majorHAnsi" w:cs="Arial"/>
            <w:noProof/>
            <w:webHidden/>
          </w:rPr>
          <w:t>15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4578270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2.Goran Jovanović, spec.struk.maš.ing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7355F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7355F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- </w:t>
      </w:r>
      <w:proofErr w:type="gramStart"/>
      <w:r w:rsidRPr="0069260C">
        <w:rPr>
          <w:rFonts w:asciiTheme="majorHAnsi" w:hAnsiTheme="majorHAnsi" w:cs="Arial"/>
          <w:color w:val="000000"/>
        </w:rPr>
        <w:t>otvoreni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18422E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Nabavka i isporuka materijala za AT zavarivanje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310E9B">
            <w:pPr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lang w:eastAsia="sr-Latn-ME"/>
              </w:rPr>
              <w:t>42662000-4 Oprema za zavarivanje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18422E">
        <w:rPr>
          <w:rFonts w:asciiTheme="majorHAnsi" w:hAnsiTheme="majorHAnsi" w:cs="Arial"/>
          <w:color w:val="000000"/>
        </w:rPr>
        <w:sym w:font="Wingdings" w:char="F0FD"/>
      </w:r>
      <w:r w:rsidR="008E4408" w:rsidRPr="0018422E">
        <w:rPr>
          <w:rFonts w:asciiTheme="majorHAnsi" w:hAnsiTheme="majorHAnsi" w:cs="Arial"/>
          <w:color w:val="000000"/>
        </w:rPr>
        <w:t xml:space="preserve"> </w:t>
      </w:r>
      <w:r w:rsidR="008E4408" w:rsidRPr="0018422E">
        <w:rPr>
          <w:rFonts w:asciiTheme="majorHAnsi" w:hAnsiTheme="majorHAnsi" w:cs="Arial"/>
        </w:rPr>
        <w:t xml:space="preserve">Obrazloženje razloga zašto predmet nabavke nije podijeljen </w:t>
      </w:r>
      <w:proofErr w:type="gramStart"/>
      <w:r w:rsidR="008E4408" w:rsidRPr="0018422E">
        <w:rPr>
          <w:rFonts w:asciiTheme="majorHAnsi" w:hAnsiTheme="majorHAnsi" w:cs="Arial"/>
        </w:rPr>
        <w:t>na</w:t>
      </w:r>
      <w:proofErr w:type="gramEnd"/>
      <w:r w:rsidR="008E4408" w:rsidRPr="0018422E">
        <w:rPr>
          <w:rFonts w:asciiTheme="majorHAnsi" w:hAnsiTheme="majorHAnsi" w:cs="Arial"/>
        </w:rPr>
        <w:t xml:space="preserve"> partije:  </w:t>
      </w:r>
      <w:r w:rsidR="0018422E" w:rsidRPr="0051618F">
        <w:rPr>
          <w:rFonts w:asciiTheme="majorHAnsi" w:hAnsiTheme="majorHAnsi" w:cs="Arial"/>
        </w:rPr>
        <w:t xml:space="preserve">  predmetna nabavka je jedinstvena cijelina i ne može se podijeliti na partije.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color w:val="000000"/>
        </w:rPr>
      </w:pPr>
    </w:p>
    <w:p w:rsidR="000E73E7" w:rsidRPr="0069260C" w:rsidRDefault="000E73E7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cjeline je </w:t>
      </w:r>
      <w:r w:rsidR="00CA531C" w:rsidRPr="0069260C">
        <w:rPr>
          <w:rFonts w:asciiTheme="majorHAnsi" w:hAnsiTheme="majorHAnsi" w:cs="Calibri"/>
          <w:color w:val="000000"/>
        </w:rPr>
        <w:t>16.528,93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18422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18422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Ponuda se sačinjava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crnogorski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8422E" w:rsidRPr="0051618F" w:rsidRDefault="0018422E" w:rsidP="0018422E">
      <w:pPr>
        <w:jc w:val="both"/>
        <w:rPr>
          <w:rFonts w:ascii="Arial" w:hAnsi="Arial" w:cs="Arial"/>
          <w:sz w:val="16"/>
          <w:szCs w:val="16"/>
        </w:rPr>
      </w:pPr>
    </w:p>
    <w:p w:rsidR="0018422E" w:rsidRPr="00214A4D" w:rsidRDefault="0018422E" w:rsidP="0018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18422E" w:rsidRPr="0051618F" w:rsidRDefault="0018422E" w:rsidP="0018422E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Mogućnost podnošenja ponude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Varijante ponude nijesu dozvoljene i neće biti razmatrane.</w:t>
      </w:r>
      <w:proofErr w:type="gramEnd"/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18422E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8422E" w:rsidRPr="0018422E" w:rsidRDefault="0018422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obaveznih uslova dokazuje se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nadležnog</w:t>
      </w:r>
      <w:proofErr w:type="gramEnd"/>
      <w:r w:rsidRPr="0069260C">
        <w:rPr>
          <w:rFonts w:asciiTheme="majorHAnsi" w:hAnsiTheme="majorHAnsi" w:cs="Arial"/>
        </w:rPr>
        <w:t xml:space="preserve">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</w:t>
      </w:r>
      <w:proofErr w:type="gramStart"/>
      <w:r w:rsidRPr="0069260C">
        <w:rPr>
          <w:rFonts w:asciiTheme="majorHAnsi" w:hAnsiTheme="majorHAnsi" w:cs="Arial"/>
        </w:rPr>
        <w:t>organa</w:t>
      </w:r>
      <w:proofErr w:type="gramEnd"/>
      <w:r w:rsidRPr="0069260C">
        <w:rPr>
          <w:rFonts w:asciiTheme="majorHAnsi" w:hAnsiTheme="majorHAnsi" w:cs="Arial"/>
        </w:rPr>
        <w:t xml:space="preserve">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</w:t>
      </w:r>
      <w:proofErr w:type="gramStart"/>
      <w:r w:rsidR="0069260C">
        <w:rPr>
          <w:rFonts w:asciiTheme="majorHAnsi" w:hAnsiTheme="majorHAnsi" w:cs="Arial"/>
        </w:rPr>
        <w:t>za</w:t>
      </w:r>
      <w:proofErr w:type="gramEnd"/>
      <w:r w:rsidR="0069260C">
        <w:rPr>
          <w:rFonts w:asciiTheme="majorHAnsi" w:hAnsiTheme="majorHAnsi" w:cs="Arial"/>
        </w:rPr>
        <w:t xml:space="preserve">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stručne</w:t>
      </w:r>
      <w:proofErr w:type="gramEnd"/>
      <w:r w:rsidR="008E4408" w:rsidRPr="0069260C">
        <w:rPr>
          <w:rFonts w:asciiTheme="majorHAnsi" w:hAnsiTheme="majorHAnsi" w:cs="Arial"/>
        </w:rPr>
        <w:t xml:space="preserve">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je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dokaza</w:t>
      </w:r>
      <w:proofErr w:type="gramEnd"/>
      <w:r w:rsidR="008E4408" w:rsidRPr="0069260C">
        <w:rPr>
          <w:rFonts w:asciiTheme="majorHAnsi" w:hAnsiTheme="majorHAnsi" w:cs="Arial"/>
        </w:rPr>
        <w:t xml:space="preserve">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minimum</w:t>
      </w:r>
      <w:proofErr w:type="gramEnd"/>
      <w:r w:rsidR="008E4408" w:rsidRPr="0069260C">
        <w:rPr>
          <w:rFonts w:asciiTheme="majorHAnsi" w:hAnsiTheme="majorHAnsi" w:cs="Arial"/>
        </w:rPr>
        <w:t xml:space="preserve">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potvrdama</w:t>
      </w:r>
      <w:proofErr w:type="gramEnd"/>
      <w:r w:rsidR="008E4408" w:rsidRPr="0069260C">
        <w:rPr>
          <w:rFonts w:asciiTheme="majorHAnsi" w:hAnsiTheme="majorHAnsi" w:cs="Arial"/>
        </w:rPr>
        <w:t xml:space="preserve">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postoji</w:t>
      </w:r>
      <w:proofErr w:type="gramEnd"/>
      <w:r w:rsidRPr="0069260C">
        <w:rPr>
          <w:rFonts w:asciiTheme="majorHAnsi" w:hAnsiTheme="majorHAnsi" w:cs="Arial"/>
        </w:rPr>
        <w:t xml:space="preserve">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ima</w:t>
      </w:r>
      <w:proofErr w:type="gramEnd"/>
      <w:r w:rsidR="008E4408" w:rsidRPr="0069260C">
        <w:rPr>
          <w:rFonts w:asciiTheme="majorHAnsi" w:hAnsiTheme="majorHAnsi" w:cs="Arial"/>
        </w:rPr>
        <w:t xml:space="preserve">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18422E" w:rsidRDefault="00D25C61" w:rsidP="00D25C61">
      <w:pPr>
        <w:rPr>
          <w:rFonts w:asciiTheme="majorHAnsi" w:hAnsiTheme="majorHAnsi" w:cs="Arial"/>
        </w:rPr>
      </w:pPr>
      <w:r w:rsidRPr="0018422E">
        <w:rPr>
          <w:rFonts w:asciiTheme="majorHAnsi" w:hAnsiTheme="majorHAnsi" w:cs="Arial"/>
          <w:color w:val="000000"/>
        </w:rPr>
        <w:sym w:font="Wingdings" w:char="F0FD"/>
      </w:r>
      <w:r w:rsidRPr="0018422E">
        <w:rPr>
          <w:rFonts w:asciiTheme="majorHAnsi" w:hAnsiTheme="majorHAnsi" w:cs="Arial"/>
          <w:color w:val="000000"/>
        </w:rPr>
        <w:t xml:space="preserve"> </w:t>
      </w:r>
      <w:proofErr w:type="gramStart"/>
      <w:r w:rsidRPr="0018422E">
        <w:rPr>
          <w:rFonts w:asciiTheme="majorHAnsi" w:hAnsiTheme="majorHAnsi" w:cs="Arial"/>
        </w:rPr>
        <w:t>odnos</w:t>
      </w:r>
      <w:proofErr w:type="gramEnd"/>
      <w:r w:rsidRPr="0018422E">
        <w:rPr>
          <w:rFonts w:asciiTheme="majorHAnsi" w:hAnsiTheme="majorHAnsi" w:cs="Arial"/>
        </w:rPr>
        <w:t xml:space="preserve">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0E73E7" w:rsidRPr="00D25C61" w:rsidRDefault="000E73E7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proofErr w:type="gramStart"/>
      <w:r w:rsidRPr="0069260C">
        <w:rPr>
          <w:rFonts w:asciiTheme="majorHAnsi" w:eastAsia="Calibri" w:hAnsiTheme="majorHAnsi" w:cs="Arial"/>
          <w:color w:val="000000"/>
        </w:rPr>
        <w:t>neposrednom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proofErr w:type="gramStart"/>
      <w:r w:rsidRPr="0069260C">
        <w:rPr>
          <w:rFonts w:asciiTheme="majorHAnsi" w:hAnsiTheme="majorHAnsi" w:cs="Arial"/>
          <w:color w:val="000000"/>
        </w:rPr>
        <w:t>radnim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18422E" w:rsidRPr="0018422E">
        <w:rPr>
          <w:rFonts w:asciiTheme="majorHAnsi" w:hAnsiTheme="majorHAnsi" w:cs="Arial"/>
          <w:b/>
          <w:color w:val="000000"/>
        </w:rPr>
        <w:t>27</w:t>
      </w:r>
      <w:r w:rsidR="000730A4" w:rsidRPr="0018422E">
        <w:rPr>
          <w:rFonts w:asciiTheme="majorHAnsi" w:hAnsiTheme="majorHAnsi" w:cs="Arial"/>
          <w:b/>
          <w:color w:val="000000"/>
        </w:rPr>
        <w:t>.08.2020.</w:t>
      </w:r>
      <w:r w:rsidRPr="0018422E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18422E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dana  </w:t>
      </w:r>
      <w:r w:rsidR="0018422E" w:rsidRPr="0018422E">
        <w:rPr>
          <w:rFonts w:asciiTheme="majorHAnsi" w:hAnsiTheme="majorHAnsi" w:cs="Arial"/>
          <w:b/>
          <w:color w:val="000000"/>
        </w:rPr>
        <w:t>27</w:t>
      </w:r>
      <w:r w:rsidR="000730A4" w:rsidRPr="0018422E">
        <w:rPr>
          <w:rFonts w:asciiTheme="majorHAnsi" w:hAnsiTheme="majorHAnsi" w:cs="Arial"/>
          <w:b/>
          <w:color w:val="000000"/>
        </w:rPr>
        <w:t>.08.2020</w:t>
      </w:r>
      <w:proofErr w:type="gramEnd"/>
      <w:r w:rsidR="000730A4" w:rsidRPr="0018422E">
        <w:rPr>
          <w:rFonts w:asciiTheme="majorHAnsi" w:hAnsiTheme="majorHAnsi" w:cs="Arial"/>
          <w:b/>
          <w:color w:val="000000"/>
        </w:rPr>
        <w:t>.</w:t>
      </w:r>
      <w:r w:rsidRPr="0018422E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18422E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69260C">
        <w:rPr>
          <w:rFonts w:asciiTheme="majorHAnsi" w:hAnsiTheme="majorHAnsi" w:cs="Arial"/>
          <w:color w:val="000000"/>
        </w:rPr>
        <w:t xml:space="preserve">: </w:t>
      </w:r>
      <w:r w:rsidRPr="0069260C">
        <w:rPr>
          <w:rFonts w:asciiTheme="majorHAnsi" w:hAnsiTheme="majorHAnsi"/>
          <w:i/>
          <w:iCs/>
          <w:color w:val="000000"/>
          <w:lang w:val="pl-PL"/>
        </w:rPr>
        <w:t>Naručilac se opredijelio za kraći rok podnošenja ponude, usled n</w:t>
      </w:r>
      <w:r w:rsidRPr="0069260C">
        <w:rPr>
          <w:rFonts w:asciiTheme="majorHAnsi" w:hAnsiTheme="majorHAnsi"/>
          <w:i/>
        </w:rPr>
        <w:t xml:space="preserve">edostatka AT varova.  AT varove treba ugraditi na mjestima napuknuća šina u stanicama i otvorenoj pruzi </w:t>
      </w:r>
      <w:r w:rsidRPr="0069260C">
        <w:rPr>
          <w:rFonts w:asciiTheme="majorHAnsi" w:hAnsiTheme="majorHAnsi"/>
          <w:i/>
          <w:iCs/>
          <w:color w:val="000000"/>
          <w:lang w:val="pl-PL"/>
        </w:rPr>
        <w:t xml:space="preserve">- a shodno mjerama Vlade Crne Gore, od 19.03.2020.godine, kojim su bile zabranjene javne nabavke osim hitnih, nismo bili u mogućnosti </w:t>
      </w:r>
      <w:proofErr w:type="gramStart"/>
      <w:r w:rsidRPr="0069260C">
        <w:rPr>
          <w:rFonts w:asciiTheme="majorHAnsi" w:hAnsiTheme="majorHAnsi"/>
          <w:i/>
          <w:iCs/>
          <w:color w:val="000000"/>
          <w:lang w:val="pl-PL"/>
        </w:rPr>
        <w:t>da  pokrenemo</w:t>
      </w:r>
      <w:proofErr w:type="gramEnd"/>
      <w:r w:rsidRPr="0069260C">
        <w:rPr>
          <w:rFonts w:asciiTheme="majorHAnsi" w:hAnsiTheme="majorHAnsi"/>
          <w:i/>
          <w:iCs/>
          <w:color w:val="000000"/>
          <w:lang w:val="pl-PL"/>
        </w:rPr>
        <w:t xml:space="preserve"> i sprovedemo predmetni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da</w:t>
      </w:r>
      <w:proofErr w:type="gramEnd"/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Ponuđač je dužan dostaviti bezuslovnu i </w:t>
      </w:r>
      <w:proofErr w:type="gramStart"/>
      <w:r w:rsidRPr="0069260C">
        <w:rPr>
          <w:rFonts w:asciiTheme="majorHAnsi" w:eastAsia="Calibri" w:hAnsiTheme="majorHAnsi" w:cs="Arial"/>
          <w:color w:val="000000"/>
        </w:rPr>
        <w:t>na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0E73E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odustane</w:t>
      </w:r>
      <w:proofErr w:type="gramEnd"/>
      <w:r w:rsidRPr="0069260C">
        <w:rPr>
          <w:rFonts w:asciiTheme="majorHAnsi" w:hAnsiTheme="majorHAnsi" w:cs="Arial"/>
        </w:rPr>
        <w:t xml:space="preserve">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odbije</w:t>
      </w:r>
      <w:proofErr w:type="gramEnd"/>
      <w:r w:rsidRPr="0069260C">
        <w:rPr>
          <w:rFonts w:asciiTheme="majorHAnsi" w:hAnsiTheme="majorHAnsi" w:cs="Arial"/>
        </w:rPr>
        <w:t xml:space="preserve"> da potpiše ugovor o javnoj nabavci;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4) </w:t>
      </w:r>
      <w:proofErr w:type="gramStart"/>
      <w:r w:rsidRPr="0069260C">
        <w:rPr>
          <w:rFonts w:asciiTheme="majorHAnsi" w:hAnsiTheme="majorHAnsi" w:cs="Arial"/>
        </w:rPr>
        <w:t>u</w:t>
      </w:r>
      <w:proofErr w:type="gramEnd"/>
      <w:r w:rsidRPr="0069260C">
        <w:rPr>
          <w:rFonts w:asciiTheme="majorHAnsi" w:hAnsiTheme="majorHAnsi" w:cs="Arial"/>
        </w:rPr>
        <w:t xml:space="preserve"> izjavi privrednog subjekta navede netačne činjenice o ispunjenosti uslova iz člana 111 stav 4 Zakona o javnim nabavkama.</w:t>
      </w:r>
    </w:p>
    <w:p w:rsidR="008E4408" w:rsidRPr="000E73E7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0E73E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69260C" w:rsidRPr="0069260C" w:rsidRDefault="0069260C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4578271"/>
      <w:r w:rsidRPr="0069260C">
        <w:rPr>
          <w:rFonts w:asciiTheme="majorHAnsi" w:hAnsiTheme="majorHAnsi" w:cs="Arial"/>
          <w:b/>
          <w:bCs/>
          <w:color w:val="000000"/>
        </w:rPr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69"/>
        <w:gridCol w:w="2346"/>
        <w:gridCol w:w="2346"/>
        <w:gridCol w:w="1612"/>
        <w:gridCol w:w="1625"/>
      </w:tblGrid>
      <w:tr w:rsidR="00CA531C" w:rsidRPr="0069260C" w:rsidTr="0018422E">
        <w:trPr>
          <w:tblCellSpacing w:w="20" w:type="dxa"/>
        </w:trPr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Komplet  za AT varenje šina R 260 (900A) kvalitet 900, SKV postupak L=75mm – široki var sa jednokratnim loncem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za AT varenje šina R 260 (900A) kvalitet 900, SKV postupak L=75mm – široki var sa jednokratnim loncem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komplet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Komplet AT smješa za šine R 260 (900A ), SoWoS postupak sa jednokratnim  loncem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-7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AT smješa za šine R 260 (900A), SoWoS postupak sa jednokratnim  loncem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komplet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90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Držač kalupa  za SoWoS postupak, za šinu S49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za SoWoS postupak, za šinu S49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Gorionik za grijanje za SoWoS OX/Propan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za SoWoS OX/Propan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Gorionik za predgrevanje SkV Elite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za predgrevanje SkV Elite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Šinski lenjir 1m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1m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CD6B99" w:rsidRPr="0069260C" w:rsidTr="0018422E">
        <w:trPr>
          <w:tblCellSpacing w:w="20" w:type="dxa"/>
        </w:trPr>
        <w:tc>
          <w:tcPr>
            <w:tcW w:w="1857" w:type="dxa"/>
            <w:shd w:val="clear" w:color="auto" w:fill="D9D9D9" w:themeFill="background1" w:themeFillShade="D9"/>
          </w:tcPr>
          <w:p w:rsidR="00CD6B99" w:rsidRPr="00D25C61" w:rsidRDefault="00CD6B99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57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Šinski termometar sa magnetom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ind w:left="34" w:hanging="41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sa magnetom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color w:val="000000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858" w:type="dxa"/>
            <w:vAlign w:val="center"/>
          </w:tcPr>
          <w:p w:rsidR="00CD6B99" w:rsidRPr="00D25C61" w:rsidRDefault="00CD6B99" w:rsidP="00D25C61">
            <w:pPr>
              <w:jc w:val="center"/>
              <w:rPr>
                <w:rFonts w:asciiTheme="majorHAnsi" w:eastAsiaTheme="minorHAnsi" w:hAnsiTheme="majorHAnsi" w:cs="Arial"/>
                <w:sz w:val="22"/>
                <w:szCs w:val="22"/>
              </w:rPr>
            </w:pPr>
            <w:r w:rsidRPr="00D25C61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</w:tbl>
    <w:p w:rsidR="00D25C61" w:rsidRDefault="00D25C61" w:rsidP="008E4408">
      <w:pPr>
        <w:rPr>
          <w:rFonts w:asciiTheme="majorHAnsi" w:hAnsiTheme="majorHAnsi" w:cs="Arial"/>
        </w:rPr>
      </w:pPr>
    </w:p>
    <w:p w:rsidR="00D25C61" w:rsidRPr="0069260C" w:rsidRDefault="00D25C61" w:rsidP="008E4408">
      <w:pPr>
        <w:rPr>
          <w:rFonts w:asciiTheme="majorHAnsi" w:hAnsiTheme="majorHAnsi" w:cs="Arial"/>
        </w:rPr>
      </w:pPr>
    </w:p>
    <w:p w:rsidR="00CD6B99" w:rsidRPr="0069260C" w:rsidRDefault="00CD6B99" w:rsidP="00CD6B99">
      <w:pPr>
        <w:rPr>
          <w:rFonts w:asciiTheme="majorHAnsi" w:hAnsiTheme="majorHAnsi" w:cs="Arial"/>
          <w:i/>
          <w:iCs/>
          <w:sz w:val="23"/>
          <w:szCs w:val="23"/>
        </w:rPr>
      </w:pPr>
      <w:r w:rsidRPr="0069260C">
        <w:rPr>
          <w:rFonts w:asciiTheme="majorHAnsi" w:hAnsiTheme="majorHAnsi" w:cs="Arial"/>
          <w:i/>
          <w:iCs/>
          <w:sz w:val="23"/>
          <w:szCs w:val="23"/>
        </w:rPr>
        <w:t>Komplet za AT varenje šina potrebno je da sadrži:</w:t>
      </w:r>
    </w:p>
    <w:tbl>
      <w:tblPr>
        <w:tblW w:w="9639" w:type="dxa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236"/>
        <w:gridCol w:w="4648"/>
      </w:tblGrid>
      <w:tr w:rsidR="00CD6B99" w:rsidRPr="0069260C" w:rsidTr="00D25C61">
        <w:trPr>
          <w:trHeight w:val="24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3"/>
                <w:szCs w:val="23"/>
              </w:rPr>
              <w:t>R.B.</w:t>
            </w:r>
          </w:p>
        </w:tc>
        <w:tc>
          <w:tcPr>
            <w:tcW w:w="4265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20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3"/>
                <w:szCs w:val="23"/>
              </w:rPr>
              <w:t> </w:t>
            </w:r>
            <w:r w:rsidRPr="0069260C">
              <w:rPr>
                <w:rFonts w:asciiTheme="majorHAnsi" w:hAnsiTheme="majorHAnsi" w:cs="Arial"/>
                <w:b/>
                <w:bCs/>
                <w:color w:val="212121"/>
                <w:sz w:val="23"/>
                <w:szCs w:val="23"/>
              </w:rPr>
              <w:t>SoWoS – postupak –uski var</w:t>
            </w:r>
          </w:p>
        </w:tc>
        <w:tc>
          <w:tcPr>
            <w:tcW w:w="467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20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212121"/>
                <w:sz w:val="23"/>
                <w:szCs w:val="23"/>
              </w:rPr>
              <w:t>SKV postupak (L75)-široki var</w:t>
            </w:r>
          </w:p>
        </w:tc>
      </w:tr>
      <w:tr w:rsidR="00CD6B99" w:rsidRPr="0069260C" w:rsidTr="00D25C61">
        <w:trPr>
          <w:trHeight w:val="24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24" w:lineRule="atLeast"/>
              <w:rPr>
                <w:rFonts w:asciiTheme="majorHAnsi" w:eastAsiaTheme="minorHAnsi" w:hAnsiTheme="majorHAnsi" w:cs="Arial"/>
                <w:color w:val="000000"/>
                <w:sz w:val="23"/>
                <w:szCs w:val="23"/>
                <w:shd w:val="clear" w:color="auto" w:fill="FFFFFF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 xml:space="preserve">Jednokratni lonac u metalnoj kanti </w:t>
            </w:r>
            <w:proofErr w:type="gramStart"/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sa  magnezitnom</w:t>
            </w:r>
            <w:proofErr w:type="gramEnd"/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 xml:space="preserve"> cevcicom - za uski var. Porcija se isporučuje u loncu.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24" w:lineRule="atLeast"/>
              <w:rPr>
                <w:rFonts w:asciiTheme="majorHAnsi" w:eastAsiaTheme="minorHAnsi" w:hAnsiTheme="majorHAnsi" w:cs="Arial"/>
                <w:color w:val="000000"/>
                <w:sz w:val="23"/>
                <w:szCs w:val="23"/>
                <w:shd w:val="clear" w:color="auto" w:fill="FFFFFF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Jednokratni produženi lonac u metalnoj kanti sa ugrađenom magnezitnom cevčicom - za široki var 75mm</w:t>
            </w:r>
          </w:p>
        </w:tc>
      </w:tr>
      <w:tr w:rsidR="00CD6B99" w:rsidRPr="0069260C" w:rsidTr="00D25C61">
        <w:trPr>
          <w:trHeight w:val="24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24" w:lineRule="atLeast"/>
              <w:rPr>
                <w:rFonts w:asciiTheme="majorHAnsi" w:eastAsiaTheme="minorHAnsi" w:hAnsiTheme="majorHAnsi" w:cs="Arial"/>
                <w:color w:val="000000"/>
                <w:sz w:val="23"/>
                <w:szCs w:val="23"/>
                <w:shd w:val="clear" w:color="auto" w:fill="FFFFFF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Kalup dvodelni -par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24" w:lineRule="atLeast"/>
              <w:rPr>
                <w:rFonts w:asciiTheme="majorHAnsi" w:eastAsiaTheme="minorHAnsi" w:hAnsiTheme="majorHAnsi" w:cs="Arial"/>
                <w:color w:val="000000"/>
                <w:sz w:val="23"/>
                <w:szCs w:val="23"/>
                <w:shd w:val="clear" w:color="auto" w:fill="FFFFFF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Kalup dvodelni - par</w:t>
            </w:r>
          </w:p>
        </w:tc>
      </w:tr>
      <w:tr w:rsidR="00CD6B99" w:rsidRPr="0069260C" w:rsidTr="00D25C61">
        <w:trPr>
          <w:trHeight w:val="55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55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55" w:lineRule="atLeast"/>
              <w:rPr>
                <w:rFonts w:asciiTheme="majorHAnsi" w:eastAsiaTheme="min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Smješa za obmazivanje – 5kg po kompletu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55" w:lineRule="atLeast"/>
              <w:rPr>
                <w:rFonts w:asciiTheme="majorHAnsi" w:eastAsiaTheme="min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Porcija za SkV</w:t>
            </w:r>
          </w:p>
        </w:tc>
      </w:tr>
      <w:tr w:rsidR="00CD6B99" w:rsidRPr="0069260C" w:rsidTr="00D25C61">
        <w:trPr>
          <w:trHeight w:val="55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55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55" w:lineRule="atLeast"/>
              <w:rPr>
                <w:rFonts w:asciiTheme="majorHAnsi" w:eastAsiaTheme="min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Dodatna porcija za SkV L75</w:t>
            </w:r>
          </w:p>
        </w:tc>
      </w:tr>
      <w:tr w:rsidR="00CD6B99" w:rsidRPr="0069260C" w:rsidTr="00D25C61">
        <w:trPr>
          <w:trHeight w:val="24"/>
          <w:tblCellSpacing w:w="20" w:type="dxa"/>
        </w:trPr>
        <w:tc>
          <w:tcPr>
            <w:tcW w:w="69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pStyle w:val="NormalWeb"/>
              <w:spacing w:before="0" w:beforeAutospacing="0" w:after="0" w:afterAutospacing="0" w:line="24" w:lineRule="atLeast"/>
              <w:rPr>
                <w:rFonts w:asciiTheme="maj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B99" w:rsidRPr="0069260C" w:rsidRDefault="00CD6B99" w:rsidP="00D25C61">
            <w:pPr>
              <w:spacing w:line="24" w:lineRule="atLeast"/>
              <w:rPr>
                <w:rFonts w:asciiTheme="majorHAnsi" w:eastAsiaTheme="minorHAnsi" w:hAnsiTheme="majorHAnsi" w:cs="Arial"/>
                <w:color w:val="212121"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Smješa za obmazivanje</w:t>
            </w:r>
            <w:r w:rsidRPr="0069260C">
              <w:rPr>
                <w:rFonts w:asciiTheme="majorHAnsi" w:hAnsiTheme="majorHAnsi" w:cs="Arial"/>
                <w:color w:val="1F497D"/>
                <w:sz w:val="23"/>
                <w:szCs w:val="23"/>
                <w:shd w:val="clear" w:color="auto" w:fill="FFFFFF"/>
              </w:rPr>
              <w:t xml:space="preserve"> - </w:t>
            </w:r>
            <w:r w:rsidRPr="0069260C">
              <w:rPr>
                <w:rFonts w:asciiTheme="majorHAnsi" w:hAnsiTheme="majorHAnsi" w:cs="Arial"/>
                <w:color w:val="000000"/>
                <w:sz w:val="23"/>
                <w:szCs w:val="23"/>
                <w:shd w:val="clear" w:color="auto" w:fill="FFFFFF"/>
              </w:rPr>
              <w:t>5kg po kompletu</w:t>
            </w:r>
          </w:p>
        </w:tc>
      </w:tr>
    </w:tbl>
    <w:p w:rsidR="00CD6B99" w:rsidRPr="0069260C" w:rsidRDefault="00CD6B99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 xml:space="preserve">Zahtjevi u pogledu načina izvršavanja predmeta nabavke koji su </w:t>
      </w:r>
      <w:proofErr w:type="gramStart"/>
      <w:r w:rsidRPr="0069260C">
        <w:rPr>
          <w:rFonts w:asciiTheme="majorHAnsi" w:hAnsiTheme="majorHAnsi" w:cs="Arial"/>
          <w:b/>
          <w:i/>
        </w:rPr>
        <w:t>od</w:t>
      </w:r>
      <w:proofErr w:type="gramEnd"/>
      <w:r w:rsidRPr="0069260C">
        <w:rPr>
          <w:rFonts w:asciiTheme="majorHAnsi" w:hAnsiTheme="majorHAnsi" w:cs="Arial"/>
          <w:b/>
          <w:i/>
        </w:rPr>
        <w:t xml:space="preserve">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od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 xml:space="preserve">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  <w:proofErr w:type="gramEnd"/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 xml:space="preserve">60 </w:t>
      </w:r>
      <w:proofErr w:type="gramStart"/>
      <w:r w:rsidRPr="0069260C">
        <w:rPr>
          <w:rFonts w:asciiTheme="majorHAnsi" w:hAnsiTheme="majorHAnsi"/>
          <w:color w:val="000000"/>
          <w:u w:val="single"/>
        </w:rPr>
        <w:t>dana</w:t>
      </w:r>
      <w:proofErr w:type="gramEnd"/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257C8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Garantni rok: </w:t>
      </w:r>
      <w:r w:rsidR="00EE5D31" w:rsidRPr="0069260C">
        <w:rPr>
          <w:rFonts w:asciiTheme="majorHAnsi" w:hAnsiTheme="majorHAnsi"/>
          <w:color w:val="000000"/>
        </w:rPr>
        <w:t>minimum 1 godina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18422E" w:rsidRDefault="0018422E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  <w:r>
        <w:rPr>
          <w:rFonts w:asciiTheme="majorHAnsi" w:hAnsiTheme="majorHAnsi" w:cs="Arial"/>
          <w:color w:val="000000"/>
        </w:rPr>
        <w:t>:</w:t>
      </w:r>
    </w:p>
    <w:p w:rsidR="0018422E" w:rsidRPr="0018422E" w:rsidRDefault="0018422E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8422E" w:rsidTr="0018422E">
        <w:tc>
          <w:tcPr>
            <w:tcW w:w="9288" w:type="dxa"/>
          </w:tcPr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predmetne robe kada ovlašćeno lice Kupca u mjestu isporuke robe, tj. u magacin Kupca,u Podgorici, izvrši kvantitativan prijem robe, što se potvrđuje odgovarajućim Zapisnicima koje potpisuju ovlašćena lica Kupca i Dobavljača.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>Zapisnici iz prethodnog stava i u skladu sa njima ispostavljena faktura od strane Dobavljača čine osnov za plaćanje.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 robe, koja ima svojstva prema predviđenim standardima</w:t>
            </w:r>
            <w:r w:rsidRPr="0069260C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18422E" w:rsidRPr="0018422E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svojstava, kvantiteta i očiglednih mana, Dobavljač je obavezan iste otkloniti u što kraćem roku, a najdalje u roku od </w:t>
            </w:r>
            <w:r w:rsidRPr="0069260C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15</w:t>
            </w:r>
            <w:r w:rsidRPr="0069260C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kalendarska dana</w:t>
            </w: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kvaliteta.</w:t>
            </w:r>
          </w:p>
        </w:tc>
      </w:tr>
    </w:tbl>
    <w:p w:rsidR="0018422E" w:rsidRDefault="0018422E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8E4408" w:rsidRPr="001201C3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  <w:lang w:val="sr-Latn-CS"/>
        </w:rPr>
      </w:pPr>
    </w:p>
    <w:p w:rsidR="00EE5D31" w:rsidRPr="0069260C" w:rsidRDefault="00EE5D31" w:rsidP="001201C3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Uz ponudu dostaviti: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>upustvo za postupak ugradnje sa opisom svih bitnih karakteristika,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>uputstvo za skladištenje i rok trajanja kompleta.</w:t>
      </w:r>
    </w:p>
    <w:p w:rsidR="00EE5D31" w:rsidRPr="001201C3" w:rsidRDefault="00EE5D31" w:rsidP="001201C3">
      <w:pPr>
        <w:pStyle w:val="ListParagraph"/>
        <w:spacing w:before="0"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EE5D31" w:rsidRPr="0069260C" w:rsidRDefault="00EE5D31" w:rsidP="001201C3">
      <w:pPr>
        <w:ind w:left="360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Prilikom isporuke dostaviti: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 xml:space="preserve">garanciju proizvođača za isporučene komplete, 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>izvestaj ispitivanja uzorka iz serije/lota isporucenih AT kompleta.</w:t>
      </w:r>
    </w:p>
    <w:p w:rsidR="00EE5D31" w:rsidRPr="001201C3" w:rsidRDefault="00EE5D31" w:rsidP="001201C3">
      <w:pPr>
        <w:pStyle w:val="ListParagraph"/>
        <w:spacing w:before="0"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  <w:r w:rsidRPr="001201C3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EE5D31" w:rsidRPr="0069260C" w:rsidRDefault="00EE5D31" w:rsidP="001201C3">
      <w:pPr>
        <w:ind w:left="360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Obaveze nakon potpisivanja ugovora da: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 xml:space="preserve"> ponuđač  isporuci originalnu robu koja je predmet nabavke.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>AT Kompleti moraju odgovarati opremi navedenih postupaka za koje naručilac ima opremu i obučene radnike.</w:t>
      </w:r>
    </w:p>
    <w:p w:rsidR="00EE5D31" w:rsidRPr="0069260C" w:rsidRDefault="00EE5D31" w:rsidP="001201C3">
      <w:pPr>
        <w:pStyle w:val="ListParagraph"/>
        <w:numPr>
          <w:ilvl w:val="0"/>
          <w:numId w:val="12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9260C">
        <w:rPr>
          <w:rFonts w:asciiTheme="majorHAnsi" w:hAnsiTheme="majorHAnsi" w:cs="Arial"/>
          <w:color w:val="000000"/>
          <w:sz w:val="24"/>
          <w:szCs w:val="24"/>
        </w:rPr>
        <w:t>da ponuđač vrši isporuku nove-neupotrebljivane opreme.</w:t>
      </w: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  <w:lang w:val="sr-Latn-CS"/>
        </w:rPr>
      </w:pPr>
    </w:p>
    <w:p w:rsidR="00EE5D31" w:rsidRPr="0069260C" w:rsidRDefault="00EE5D31" w:rsidP="001201C3">
      <w:pPr>
        <w:rPr>
          <w:rFonts w:asciiTheme="majorHAnsi" w:hAnsiTheme="majorHAnsi" w:cs="Arial"/>
          <w:lang w:val="sr-Latn-CS"/>
        </w:rPr>
      </w:pPr>
      <w:r w:rsidRPr="0069260C">
        <w:rPr>
          <w:rFonts w:asciiTheme="majorHAnsi" w:hAnsiTheme="majorHAnsi" w:cs="Arial"/>
          <w:lang w:val="sr-Latn-CS"/>
        </w:rPr>
        <w:t>U zavisnosti od potreba naručilac zadržava pravo da:</w:t>
      </w:r>
    </w:p>
    <w:p w:rsidR="00EE5D31" w:rsidRPr="0069260C" w:rsidRDefault="00EE5D31" w:rsidP="001201C3">
      <w:pPr>
        <w:pStyle w:val="ListParagraph"/>
        <w:numPr>
          <w:ilvl w:val="0"/>
          <w:numId w:val="7"/>
        </w:numPr>
        <w:spacing w:before="0" w:after="0" w:line="240" w:lineRule="auto"/>
        <w:jc w:val="both"/>
        <w:rPr>
          <w:rFonts w:asciiTheme="majorHAnsi" w:hAnsiTheme="majorHAnsi" w:cs="Arial"/>
          <w:i/>
        </w:rPr>
      </w:pPr>
      <w:r w:rsidRPr="0069260C">
        <w:rPr>
          <w:rFonts w:asciiTheme="majorHAnsi" w:hAnsiTheme="majorHAnsi" w:cs="Arial"/>
          <w:i/>
        </w:rPr>
        <w:t>naručuje robu sukcesivno po pojedinačnim zahtjevima u zavisnosti od trenutnih potreba,</w:t>
      </w:r>
    </w:p>
    <w:p w:rsidR="00EE5D31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lang w:val="sr-Latn-CS"/>
        </w:rPr>
      </w:pPr>
      <w:r w:rsidRPr="0069260C">
        <w:rPr>
          <w:rFonts w:asciiTheme="majorHAnsi" w:hAnsiTheme="majorHAnsi" w:cs="Arial"/>
          <w:lang w:val="sr-Latn-CS"/>
        </w:rPr>
        <w:t>što će se regulisati i naglasiti posebnim članom ugovora sa izabranim ponuđačem.</w:t>
      </w:r>
    </w:p>
    <w:p w:rsidR="000E73E7" w:rsidRPr="001201C3" w:rsidRDefault="000E73E7" w:rsidP="001201C3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3. SREDSTVA FINANSIJSKOG OBEZBJEĐENJA UGOVORA O JAVNOJ NABAVCI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8E4408" w:rsidRPr="0069260C" w:rsidRDefault="00CA531C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garanciju</w:t>
      </w:r>
      <w:proofErr w:type="gramEnd"/>
      <w:r w:rsidR="008E4408" w:rsidRPr="0069260C">
        <w:rPr>
          <w:rFonts w:asciiTheme="majorHAnsi" w:hAnsiTheme="majorHAnsi" w:cs="Arial"/>
        </w:rPr>
        <w:t xml:space="preserve"> za dobro izvršenje ugovora </w:t>
      </w:r>
      <w:r w:rsidR="008E4408" w:rsidRPr="0069260C">
        <w:rPr>
          <w:rFonts w:asciiTheme="majorHAnsi" w:hAnsiTheme="majorHAnsi" w:cs="Arial"/>
          <w:color w:val="000000"/>
        </w:rPr>
        <w:t xml:space="preserve">u iznosu od </w:t>
      </w:r>
      <w:r w:rsidR="000E73E7">
        <w:rPr>
          <w:rFonts w:asciiTheme="majorHAnsi" w:hAnsiTheme="majorHAnsi" w:cs="Arial"/>
          <w:color w:val="000000"/>
        </w:rPr>
        <w:t>5</w:t>
      </w:r>
      <w:r w:rsidR="008E4408" w:rsidRPr="0069260C">
        <w:rPr>
          <w:rFonts w:asciiTheme="majorHAnsi" w:hAnsiTheme="majorHAnsi" w:cs="Arial"/>
          <w:color w:val="000000"/>
        </w:rPr>
        <w:t>% od vrijednosti ugovora</w:t>
      </w:r>
      <w:r w:rsidR="008E4408" w:rsidRPr="0069260C">
        <w:rPr>
          <w:rFonts w:asciiTheme="majorHAnsi" w:hAnsiTheme="majorHAnsi" w:cs="Arial"/>
          <w:vertAlign w:val="superscript"/>
        </w:rPr>
        <w:footnoteReference w:id="7"/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Default="008E4408" w:rsidP="008E4408">
      <w:pPr>
        <w:rPr>
          <w:rFonts w:asciiTheme="majorHAnsi" w:hAnsiTheme="majorHAnsi" w:cs="Arial"/>
          <w:color w:val="000000"/>
        </w:rPr>
      </w:pPr>
    </w:p>
    <w:p w:rsidR="001201C3" w:rsidRPr="0069260C" w:rsidRDefault="001201C3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3" w:name="_Toc44578272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odnos</w:t>
      </w:r>
      <w:proofErr w:type="gramEnd"/>
      <w:r w:rsidRPr="0069260C">
        <w:rPr>
          <w:rFonts w:asciiTheme="majorHAnsi" w:hAnsiTheme="majorHAnsi" w:cs="Arial"/>
        </w:rPr>
        <w:t xml:space="preserve"> cijene i kvaliteta </w:t>
      </w:r>
    </w:p>
    <w:p w:rsidR="008E4408" w:rsidRDefault="008E4408" w:rsidP="008E4408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8422E" w:rsidTr="0018422E">
        <w:tc>
          <w:tcPr>
            <w:tcW w:w="9288" w:type="dxa"/>
          </w:tcPr>
          <w:p w:rsidR="0018422E" w:rsidRDefault="0018422E" w:rsidP="0018422E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18422E" w:rsidRDefault="0018422E" w:rsidP="0018422E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18422E" w:rsidRPr="00C767F5" w:rsidRDefault="0018422E" w:rsidP="0018422E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18422E" w:rsidRPr="002E5842" w:rsidRDefault="0018422E" w:rsidP="0018422E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18422E" w:rsidRPr="00C767F5" w:rsidRDefault="0018422E" w:rsidP="0018422E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18422E" w:rsidRPr="002E5842" w:rsidRDefault="0018422E" w:rsidP="0018422E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18422E" w:rsidRPr="00C767F5" w:rsidRDefault="0018422E" w:rsidP="0018422E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18422E" w:rsidRPr="002E5842" w:rsidRDefault="0018422E" w:rsidP="0018422E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8422E" w:rsidRPr="00C767F5" w:rsidRDefault="0018422E" w:rsidP="0018422E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18422E" w:rsidRPr="002E5842" w:rsidRDefault="0018422E" w:rsidP="0018422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18422E" w:rsidRPr="00C767F5" w:rsidRDefault="0018422E" w:rsidP="0018422E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</w:t>
            </w:r>
            <w:proofErr w:type="gramStart"/>
            <w:r w:rsidRPr="00C767F5">
              <w:rPr>
                <w:rFonts w:asciiTheme="majorHAnsi" w:hAnsiTheme="majorHAnsi"/>
                <w:i/>
                <w:color w:val="000000"/>
              </w:rPr>
              <w:t>,00</w:t>
            </w:r>
            <w:proofErr w:type="gramEnd"/>
            <w:r w:rsidRPr="00C767F5">
              <w:rPr>
                <w:rFonts w:asciiTheme="majorHAnsi" w:hAnsiTheme="majorHAnsi"/>
                <w:i/>
                <w:color w:val="000000"/>
              </w:rPr>
              <w:t xml:space="preserve"> EUR-a prilikom vrednovanja te cijene po podkriterijumu najniža ponuđena cijena uzima se da je ponuđena cijena 0,01 EUR.</w:t>
            </w:r>
          </w:p>
          <w:p w:rsidR="0018422E" w:rsidRDefault="0018422E" w:rsidP="0018422E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18422E" w:rsidRPr="00EE742A" w:rsidRDefault="0018422E" w:rsidP="0018422E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18422E" w:rsidRPr="002E5842" w:rsidRDefault="0018422E" w:rsidP="0018422E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8422E" w:rsidRPr="00C767F5" w:rsidRDefault="0018422E" w:rsidP="0018422E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18422E" w:rsidRPr="002E5842" w:rsidRDefault="0018422E" w:rsidP="0018422E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 </w:t>
            </w:r>
          </w:p>
        </w:tc>
      </w:tr>
    </w:tbl>
    <w:p w:rsidR="0018422E" w:rsidRDefault="0018422E" w:rsidP="008E4408">
      <w:pPr>
        <w:rPr>
          <w:rFonts w:asciiTheme="majorHAnsi" w:hAnsiTheme="majorHAnsi" w:cs="Arial"/>
        </w:rPr>
      </w:pPr>
    </w:p>
    <w:p w:rsidR="0018422E" w:rsidRDefault="0018422E" w:rsidP="008E4408">
      <w:pPr>
        <w:rPr>
          <w:rFonts w:asciiTheme="majorHAnsi" w:hAnsiTheme="majorHAnsi" w:cs="Arial"/>
        </w:rPr>
      </w:pPr>
    </w:p>
    <w:p w:rsidR="008E4408" w:rsidRDefault="008E4408" w:rsidP="008E4408">
      <w:pPr>
        <w:rPr>
          <w:rFonts w:asciiTheme="majorHAnsi" w:hAnsiTheme="majorHAnsi" w:cs="Arial"/>
        </w:rPr>
      </w:pPr>
    </w:p>
    <w:p w:rsidR="0018422E" w:rsidRDefault="0018422E" w:rsidP="008E4408">
      <w:pPr>
        <w:rPr>
          <w:rFonts w:asciiTheme="majorHAnsi" w:hAnsiTheme="majorHAnsi" w:cs="Arial"/>
        </w:rPr>
      </w:pPr>
    </w:p>
    <w:p w:rsidR="0018422E" w:rsidRDefault="0018422E" w:rsidP="008E4408">
      <w:pPr>
        <w:rPr>
          <w:rFonts w:asciiTheme="majorHAnsi" w:hAnsiTheme="majorHAnsi" w:cs="Arial"/>
        </w:rPr>
      </w:pPr>
    </w:p>
    <w:p w:rsidR="000E73E7" w:rsidRPr="0069260C" w:rsidRDefault="000E73E7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44578273"/>
      <w:r w:rsidRPr="0069260C">
        <w:rPr>
          <w:rFonts w:asciiTheme="majorHAnsi" w:hAnsiTheme="majorHAnsi" w:cs="Arial"/>
          <w:b/>
          <w:bCs/>
        </w:rPr>
        <w:lastRenderedPageBreak/>
        <w:t>UPUTSTVO ZA SAČINJAVANJE PONUDE</w:t>
      </w:r>
      <w:bookmarkEnd w:id="4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tenderskom dokumentacijom i Pravilnikom o sadržaju ponude i uputstvu za sačinjavanje i podnošenje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obrascu datom u Pravilniku o sadržaju ponude i uputstvu za sačinjavanje i podnošenje ponude.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 w:rsidRPr="0069260C">
        <w:rPr>
          <w:rFonts w:asciiTheme="majorHAnsi" w:eastAsia="Calibri" w:hAnsiTheme="majorHAnsi" w:cs="Arial"/>
        </w:rPr>
        <w:t xml:space="preserve">DIO I, DIO II, DIO III, DIO IV, </w:t>
      </w:r>
      <w:r w:rsidRPr="0069260C">
        <w:rPr>
          <w:rFonts w:asciiTheme="majorHAnsi" w:eastAsia="Calibri" w:hAnsiTheme="majorHAnsi" w:cs="Arial"/>
          <w:u w:val="single"/>
        </w:rPr>
        <w:t>(dio koji je zahtijevan tenderskom dokumentacijom)</w:t>
      </w:r>
      <w:r w:rsidRPr="0069260C">
        <w:rPr>
          <w:rFonts w:asciiTheme="majorHAnsi" w:eastAsia="Calibri" w:hAnsiTheme="majorHAnsi" w:cs="Arial"/>
        </w:rPr>
        <w:t xml:space="preserve"> i DIO VIII</w:t>
      </w:r>
      <w:r w:rsidRPr="0069260C">
        <w:rPr>
          <w:rFonts w:asciiTheme="majorHAnsi" w:hAnsiTheme="majorHAnsi" w:cs="Arial"/>
        </w:rPr>
        <w:t xml:space="preserve">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zahtjevima iz tenderske dokumentacije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457827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5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</w:t>
      </w:r>
      <w:proofErr w:type="gramStart"/>
      <w:r w:rsidRPr="0069260C">
        <w:rPr>
          <w:rFonts w:asciiTheme="majorHAnsi" w:hAnsiTheme="majorHAnsi" w:cs="Arial"/>
        </w:rPr>
        <w:t>ili</w:t>
      </w:r>
      <w:proofErr w:type="gramEnd"/>
      <w:r w:rsidRPr="0069260C">
        <w:rPr>
          <w:rFonts w:asciiTheme="majorHAnsi" w:hAnsiTheme="majorHAnsi" w:cs="Arial"/>
        </w:rPr>
        <w:t xml:space="preserve">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Ugovor o javnoj nabavci mora da bude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uslovima utvrđenim tenderskom dokumentacijom, izabranom ponudom i odlukom o izboru najpovoljnije ponude, osim u pogledu iskazivanja PDV-a.</w:t>
      </w:r>
    </w:p>
    <w:p w:rsidR="008E4408" w:rsidRDefault="008E4408" w:rsidP="008E4408">
      <w:pPr>
        <w:jc w:val="both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8422E" w:rsidTr="0018422E">
        <w:tc>
          <w:tcPr>
            <w:tcW w:w="9288" w:type="dxa"/>
          </w:tcPr>
          <w:p w:rsidR="0018422E" w:rsidRPr="0069260C" w:rsidRDefault="0018422E" w:rsidP="0018422E">
            <w:pPr>
              <w:jc w:val="both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Ugovor između naručioca i ponuđača čija je ponuda izabrana kao najpovoljnija, pored uslova koji su propisani ovom tenderskom dokumentacijom, će sadržati i sljedeće:</w:t>
            </w:r>
            <w:r w:rsidRPr="0069260C">
              <w:rPr>
                <w:rFonts w:asciiTheme="majorHAnsi" w:hAnsiTheme="majorHAnsi" w:cs="Arial"/>
                <w:color w:val="000000"/>
                <w:vertAlign w:val="superscript"/>
              </w:rPr>
              <w:footnoteReference w:id="8"/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Ukupan iznos ugovorenog posla obuhvata: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- </w:t>
            </w: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 xml:space="preserve">ukupnu cijenu predmetne robe, 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-troškove transporta do magacina Kupca</w:t>
            </w: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,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- garanciju proizvođača za isporučene komplete robu,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izvještaj o ispitivanja uzorka iz serije/lota isporučenih AT kompleta,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-isporuku originale, nove-neupotrebljive opreme.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 w:cs="Arial"/>
                <w:i/>
                <w:sz w:val="23"/>
                <w:szCs w:val="23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Ugovorne strane su saglasne da jedinične cijene iz prihvaćene ponude i ukupna vrijednost ponude ostaju nepromijenjene, shodno Zakonu o javnim nabavkama kojim je predviđen ugovor sa fiksnom cijenom.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Obaveze i prava Dobavljača</w:t>
            </w:r>
          </w:p>
          <w:p w:rsidR="0018422E" w:rsidRPr="001201C3" w:rsidRDefault="0018422E" w:rsidP="0018422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color w:val="000000"/>
                <w:sz w:val="23"/>
                <w:szCs w:val="23"/>
              </w:rPr>
              <w:t>Obaveze Dobavljača su da:</w:t>
            </w:r>
          </w:p>
          <w:p w:rsidR="0018422E" w:rsidRPr="0069260C" w:rsidRDefault="0018422E" w:rsidP="0018422E">
            <w:pPr>
              <w:numPr>
                <w:ilvl w:val="0"/>
                <w:numId w:val="8"/>
              </w:numPr>
              <w:ind w:left="714" w:hanging="357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vrši sukcesivne isporuke opreme u magacin Kupca u ispravnom stanju,</w:t>
            </w:r>
          </w:p>
          <w:p w:rsidR="0018422E" w:rsidRPr="0069260C" w:rsidRDefault="0018422E" w:rsidP="0018422E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 xml:space="preserve">postupi po svim opravdanim primjedbama Naručioca u slučaju konstatovanja nedostataka na isporučenoj opremi, </w:t>
            </w:r>
          </w:p>
          <w:p w:rsidR="0018422E" w:rsidRPr="0069260C" w:rsidRDefault="0018422E" w:rsidP="0018422E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asciiTheme="majorHAnsi" w:hAnsiTheme="majorHAnsi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>garantuje ispravnost predmetne robe u toku važenja garantnog roka (prema garanciji proizvođača za isporučenu robu),</w:t>
            </w:r>
          </w:p>
          <w:p w:rsidR="0018422E" w:rsidRPr="0069260C" w:rsidRDefault="0018422E" w:rsidP="0018422E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714" w:hanging="357"/>
              <w:jc w:val="both"/>
              <w:rPr>
                <w:rFonts w:asciiTheme="majorHAnsi" w:hAnsiTheme="majorHAnsi" w:cs="Times New Roman"/>
                <w:i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 w:cs="Times New Roman"/>
                <w:i/>
                <w:color w:val="000000"/>
                <w:sz w:val="23"/>
                <w:szCs w:val="23"/>
              </w:rPr>
              <w:t>vrši isporuke originale, nove-neupotrebljive opreme.</w:t>
            </w:r>
          </w:p>
          <w:p w:rsidR="0018422E" w:rsidRPr="0069260C" w:rsidRDefault="0018422E" w:rsidP="0018422E">
            <w:pPr>
              <w:ind w:left="720"/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color w:val="000000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color w:val="000000"/>
                <w:sz w:val="23"/>
                <w:szCs w:val="23"/>
              </w:rPr>
              <w:t>Prava Dobavljača su da traži isplatu ugovorene cijene, u novcu, po uredno obavljenom poslu i prijemu odgovarajuće dokumentacije koja to potvrđuje.</w:t>
            </w: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18422E" w:rsidRPr="001201C3" w:rsidRDefault="0018422E" w:rsidP="0018422E">
            <w:pPr>
              <w:rPr>
                <w:rFonts w:asciiTheme="majorHAnsi" w:hAnsiTheme="majorHAnsi"/>
                <w:sz w:val="16"/>
                <w:szCs w:val="16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Obaveze Kupca su da:</w:t>
            </w:r>
          </w:p>
          <w:p w:rsidR="0018422E" w:rsidRPr="0069260C" w:rsidRDefault="0018422E" w:rsidP="0018422E">
            <w:pPr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vrši isplatu ugovorene cijene za izvršene sukcesivne isporuke,</w:t>
            </w:r>
            <w:r w:rsidRPr="0069260C">
              <w:rPr>
                <w:rFonts w:asciiTheme="majorHAnsi" w:hAnsiTheme="majorHAnsi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,</w:t>
            </w:r>
          </w:p>
          <w:p w:rsidR="0018422E" w:rsidRPr="0069260C" w:rsidRDefault="0018422E" w:rsidP="0018422E">
            <w:pPr>
              <w:numPr>
                <w:ilvl w:val="0"/>
                <w:numId w:val="9"/>
              </w:numP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omogući da Dobavljač vrši sukcesivne isporuke robe</w:t>
            </w: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,</w:t>
            </w: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0"/>
                <w:szCs w:val="20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Prava Kupca su da:</w:t>
            </w:r>
          </w:p>
          <w:p w:rsidR="0018422E" w:rsidRPr="0069260C" w:rsidRDefault="0018422E" w:rsidP="0018422E">
            <w:pPr>
              <w:numPr>
                <w:ilvl w:val="0"/>
                <w:numId w:val="8"/>
              </w:numPr>
              <w:rPr>
                <w:rFonts w:asciiTheme="majorHAnsi" w:hAnsiTheme="majorHAnsi"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zahtjeva ispunjenje sukcesivne isporuke predmetne robe,</w:t>
            </w:r>
          </w:p>
          <w:p w:rsidR="0018422E" w:rsidRPr="0069260C" w:rsidRDefault="0018422E" w:rsidP="0018422E">
            <w:pPr>
              <w:numPr>
                <w:ilvl w:val="0"/>
                <w:numId w:val="8"/>
              </w:numPr>
              <w:rPr>
                <w:rFonts w:asciiTheme="majorHAnsi" w:hAnsiTheme="majorHAnsi"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primi robu u ispravnom stanju,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 w:cs="Arial"/>
                <w:b/>
                <w:i/>
                <w:sz w:val="20"/>
                <w:szCs w:val="20"/>
                <w:highlight w:val="yellow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 w:cs="Arial"/>
                <w:b/>
                <w:i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b/>
                <w:i/>
                <w:sz w:val="23"/>
                <w:szCs w:val="23"/>
              </w:rPr>
              <w:t>Garantni rok za ispravno funkcionisanje isporučene robe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Dobavljač garantuje da je isporučena roba nova-neupotrebljivana i originalna i da nema stvarnih i pravnih nedostataka.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Garantni rok za isporučenu robu je </w:t>
            </w:r>
            <w:r w:rsidRPr="0069260C">
              <w:rPr>
                <w:rFonts w:asciiTheme="majorHAnsi" w:hAnsiTheme="majorHAnsi"/>
                <w:color w:val="000000"/>
                <w:sz w:val="23"/>
                <w:szCs w:val="23"/>
                <w:lang w:val="pl-PL"/>
              </w:rPr>
              <w:t>____</w:t>
            </w: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mjeseci/godine od dana izvršene isporuke u magacin Kupca</w:t>
            </w:r>
            <w:r w:rsidRPr="0069260C">
              <w:rPr>
                <w:rFonts w:asciiTheme="majorHAnsi" w:hAnsiTheme="majorHAnsi" w:cs="Times New Roman"/>
                <w:i/>
                <w:color w:val="000000"/>
                <w:sz w:val="23"/>
                <w:szCs w:val="23"/>
              </w:rPr>
              <w:t xml:space="preserve"> (prema garanciji proizvođača za isporučenu robu)</w:t>
            </w:r>
            <w:r w:rsidRPr="0069260C">
              <w:rPr>
                <w:rFonts w:asciiTheme="majorHAnsi" w:hAnsiTheme="majorHAnsi"/>
                <w:sz w:val="23"/>
                <w:szCs w:val="23"/>
                <w:lang w:val="nl-NL"/>
              </w:rPr>
              <w:t>, o čemu je ponuđač dužan da se izjasni.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rPr>
                <w:rFonts w:asciiTheme="majorHAnsi" w:hAnsiTheme="majorHAnsi"/>
                <w:sz w:val="20"/>
                <w:szCs w:val="20"/>
                <w:lang w:val="sr-Latn-CS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Dobavljač garantuje svojstva isporučene robe i obavezuje se da bez odlaganja, o svom trošku, u slučaju konstatovanja skrivenih nedostataka na isporučenoj robi, istu zamjeni novom koja u pogledu svojstava i ostalih uslova odgovara zahtjevima traženim Tenderskom dokumentacijom i važećim standardima kvalitata.</w:t>
            </w: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Rok isporuke robe 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it-IT"/>
              </w:rPr>
              <w:t xml:space="preserve">Dobavljač je dužan da vrši sukcesivnu isporuku predmetne robe u roku od ___ kalendarskih dana od dana prijema sukcesivnog zahtjeva, o čemu je ponuđač dužan da se izjasni. </w:t>
            </w:r>
          </w:p>
          <w:p w:rsidR="0018422E" w:rsidRPr="0069260C" w:rsidRDefault="0018422E" w:rsidP="0018422E">
            <w:pPr>
              <w:rPr>
                <w:rFonts w:asciiTheme="majorHAnsi" w:hAnsiTheme="majorHAnsi" w:cs="Arial"/>
                <w:sz w:val="16"/>
                <w:szCs w:val="16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 w:cs="Arial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U zavisnosti od potreba Kupac zadržava pravo da:</w:t>
            </w:r>
          </w:p>
          <w:p w:rsidR="0018422E" w:rsidRPr="0069260C" w:rsidRDefault="0018422E" w:rsidP="0018422E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both"/>
              <w:rPr>
                <w:rFonts w:asciiTheme="majorHAnsi" w:hAnsiTheme="majorHAnsi" w:cs="Arial"/>
                <w:i/>
                <w:sz w:val="23"/>
                <w:szCs w:val="23"/>
              </w:rPr>
            </w:pPr>
            <w:r w:rsidRPr="0069260C">
              <w:rPr>
                <w:rFonts w:asciiTheme="majorHAnsi" w:hAnsiTheme="majorHAnsi" w:cs="Arial"/>
                <w:i/>
                <w:sz w:val="23"/>
                <w:szCs w:val="23"/>
              </w:rPr>
              <w:t>naručuje robu sukcesivno po pojedinačnim zahtjevima u zavisnosti od trenutnih potreba.</w:t>
            </w:r>
          </w:p>
          <w:p w:rsidR="0018422E" w:rsidRPr="0069260C" w:rsidRDefault="0018422E" w:rsidP="0018422E">
            <w:pPr>
              <w:pStyle w:val="ListParagraph"/>
              <w:spacing w:before="0" w:after="0" w:line="240" w:lineRule="auto"/>
              <w:jc w:val="both"/>
              <w:rPr>
                <w:rFonts w:asciiTheme="majorHAnsi" w:hAnsiTheme="majorHAnsi" w:cs="Arial"/>
                <w:i/>
                <w:sz w:val="23"/>
                <w:szCs w:val="23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b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69260C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69260C">
              <w:rPr>
                <w:rFonts w:asciiTheme="majorHAnsi" w:hAnsiTheme="majorHAnsi"/>
                <w:sz w:val="23"/>
                <w:szCs w:val="23"/>
              </w:rPr>
              <w:t xml:space="preserve"> od vrijednosti ugovora za svaki dan zakašnjenja, s tim da ukoliko ugovorna kazna pređe iznos od 5% od vrijednosti ugovora ovaj Ugovor se smatra raskinutim.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0"/>
                <w:szCs w:val="20"/>
                <w:lang w:val="sr-Latn-CS"/>
              </w:rPr>
            </w:pPr>
          </w:p>
          <w:p w:rsidR="0018422E" w:rsidRPr="0069260C" w:rsidRDefault="0018422E" w:rsidP="0018422E">
            <w:pP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Kupac</w:t>
            </w: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trpi štetu iz razloga što </w:t>
            </w: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>Dobavljač</w:t>
            </w: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69260C">
              <w:rPr>
                <w:rFonts w:asciiTheme="majorHAnsi" w:hAnsiTheme="majorHAnsi"/>
                <w:i/>
                <w:sz w:val="23"/>
                <w:szCs w:val="23"/>
                <w:lang w:val="sr-Latn-CS"/>
              </w:rPr>
              <w:t xml:space="preserve">Kupac </w:t>
            </w: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18422E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73E7" w:rsidRDefault="000E73E7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73E7" w:rsidRDefault="000E73E7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73E7" w:rsidRPr="0069260C" w:rsidRDefault="000E73E7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b/>
                <w:sz w:val="23"/>
                <w:szCs w:val="23"/>
              </w:rPr>
            </w:pPr>
            <w:r w:rsidRPr="0069260C">
              <w:rPr>
                <w:rFonts w:asciiTheme="majorHAnsi" w:hAnsiTheme="majorHAnsi"/>
                <w:b/>
                <w:sz w:val="23"/>
                <w:szCs w:val="23"/>
              </w:rPr>
              <w:lastRenderedPageBreak/>
              <w:t>Rešavanje pitanja koja nisu regulisana ugovorom i način rešavanje sporova</w:t>
            </w:r>
          </w:p>
          <w:p w:rsidR="0018422E" w:rsidRPr="0069260C" w:rsidRDefault="0018422E" w:rsidP="0018422E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b/>
                <w:sz w:val="23"/>
                <w:szCs w:val="23"/>
              </w:rPr>
            </w:pPr>
          </w:p>
          <w:p w:rsidR="0018422E" w:rsidRPr="0069260C" w:rsidRDefault="0018422E" w:rsidP="0018422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9260C">
              <w:rPr>
                <w:rFonts w:asciiTheme="majorHAnsi" w:hAnsiTheme="majorHAnsi"/>
                <w:sz w:val="23"/>
                <w:szCs w:val="23"/>
                <w:lang w:val="sr-Latn-CS"/>
              </w:rPr>
              <w:t>Za sve što nije regulisano ovim ugovorom primjenjivaće se odredbe Zakona o obligacionim odnosima, Zakona o javnim nabavkama, Zakon o željeznici, Zakon o bezbjednosti, organizaciji i efikasnosti željezničkog prevoza.</w:t>
            </w:r>
          </w:p>
          <w:p w:rsidR="0018422E" w:rsidRDefault="0018422E" w:rsidP="008E4408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18422E" w:rsidRPr="0069260C" w:rsidRDefault="0018422E" w:rsidP="008E4408">
      <w:pPr>
        <w:jc w:val="both"/>
        <w:rPr>
          <w:rFonts w:asciiTheme="majorHAnsi" w:hAnsiTheme="majorHAnsi" w:cs="Arial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457827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osam dana od dana objavljivanja, odnosno dostavljanja tenderske dokumentacije u skladu sa članom 94 st. 4 i 5 Zakona o javnim nabavkama.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ima pravo da pisanim zahtjevom traži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Zahtjev se podnosi isključivo u pisanoj formi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4457827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001937">
        <w:rPr>
          <w:rFonts w:asciiTheme="majorHAnsi" w:hAnsiTheme="majorHAnsi" w:cs="Arial"/>
          <w:color w:val="000000"/>
        </w:rPr>
        <w:t>10612/2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001937">
        <w:rPr>
          <w:rFonts w:asciiTheme="majorHAnsi" w:hAnsiTheme="majorHAnsi" w:cs="Arial"/>
          <w:color w:val="000000"/>
        </w:rPr>
        <w:t>06</w:t>
      </w:r>
      <w:r w:rsidRPr="00B35593">
        <w:rPr>
          <w:rFonts w:asciiTheme="majorHAnsi" w:hAnsiTheme="majorHAnsi" w:cs="Arial"/>
          <w:color w:val="000000"/>
        </w:rPr>
        <w:t>.0</w:t>
      </w:r>
      <w:r w:rsidR="00001937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</w:t>
      </w:r>
      <w:proofErr w:type="gramStart"/>
      <w:r w:rsidRPr="00B35593">
        <w:rPr>
          <w:rFonts w:asciiTheme="majorHAnsi" w:hAnsiTheme="majorHAnsi" w:cs="Arial"/>
          <w:color w:val="000000"/>
        </w:rPr>
        <w:t>sa</w:t>
      </w:r>
      <w:proofErr w:type="gramEnd"/>
      <w:r w:rsidRPr="00B35593">
        <w:rPr>
          <w:rFonts w:asciiTheme="majorHAnsi" w:hAnsiTheme="majorHAnsi" w:cs="Arial"/>
          <w:color w:val="000000"/>
        </w:rPr>
        <w:t xml:space="preserve"> članom 43 stav 1 Zakona o javnim nabavkama („Službeni list CG”, br.74/19), 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03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Materijal i oprema za AT zavarivanje šina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 xml:space="preserve">Zdravko </w:t>
      </w:r>
      <w:proofErr w:type="gramStart"/>
      <w:r w:rsidRPr="00B35593">
        <w:rPr>
          <w:rFonts w:asciiTheme="majorHAnsi" w:hAnsiTheme="majorHAnsi" w:cs="Arial"/>
          <w:b/>
          <w:color w:val="000000"/>
        </w:rPr>
        <w:t>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</w:t>
      </w:r>
      <w:proofErr w:type="gramEnd"/>
      <w:r>
        <w:rPr>
          <w:rFonts w:asciiTheme="majorHAnsi" w:hAnsiTheme="majorHAnsi" w:cs="Arial"/>
          <w:color w:val="000000"/>
        </w:rPr>
        <w:t>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EC509F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EC509F" w:rsidRPr="00B35593" w:rsidRDefault="00EC509F" w:rsidP="00EC509F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EC509F" w:rsidRDefault="00257C83" w:rsidP="00EC509F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proofErr w:type="gramStart"/>
      <w:r w:rsidR="00EC509F"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Pr="00092236"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EC509F" w:rsidRPr="00092236" w:rsidRDefault="00257C83" w:rsidP="00EC509F">
      <w:pPr>
        <w:rPr>
          <w:rFonts w:asciiTheme="majorHAnsi" w:hAnsiTheme="majorHAnsi" w:cs="Calibr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 w:rsidRPr="00B35593">
        <w:rPr>
          <w:rFonts w:asciiTheme="majorHAnsi" w:hAnsiTheme="majorHAnsi" w:cs="Arial"/>
          <w:color w:val="000000"/>
        </w:rPr>
        <w:t>__________________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257C83" w:rsidRDefault="00EC509F" w:rsidP="00257C83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  <w:sz w:val="23"/>
          <w:szCs w:val="23"/>
        </w:rPr>
        <w:t>Zorica Prelević</w:t>
      </w:r>
      <w:r w:rsidRPr="00B35593">
        <w:rPr>
          <w:rFonts w:asciiTheme="majorHAnsi" w:hAnsiTheme="majorHAnsi" w:cstheme="minorHAnsi"/>
          <w:b/>
          <w:sz w:val="23"/>
          <w:szCs w:val="23"/>
        </w:rPr>
        <w:t xml:space="preserve">, </w:t>
      </w:r>
      <w:r w:rsidRPr="00257C83">
        <w:rPr>
          <w:rFonts w:asciiTheme="majorHAnsi" w:hAnsiTheme="majorHAnsi" w:cstheme="minorHAnsi"/>
          <w:sz w:val="22"/>
          <w:szCs w:val="22"/>
        </w:rPr>
        <w:t>dip</w:t>
      </w:r>
      <w:r w:rsidR="00257C83" w:rsidRPr="00257C83">
        <w:rPr>
          <w:rFonts w:asciiTheme="majorHAnsi" w:hAnsiTheme="majorHAnsi" w:cstheme="minorHAnsi"/>
          <w:sz w:val="22"/>
          <w:szCs w:val="22"/>
        </w:rPr>
        <w:t>l</w:t>
      </w:r>
      <w:r w:rsidRPr="00257C83">
        <w:rPr>
          <w:rFonts w:asciiTheme="majorHAnsi" w:hAnsiTheme="majorHAnsi" w:cstheme="minorHAnsi"/>
          <w:sz w:val="22"/>
          <w:szCs w:val="22"/>
        </w:rPr>
        <w:t>. pravnik</w:t>
      </w:r>
      <w:r w:rsidR="00257C83" w:rsidRPr="00257C83">
        <w:rPr>
          <w:rFonts w:asciiTheme="majorHAnsi" w:hAnsiTheme="majorHAnsi" w:cstheme="minorHAnsi"/>
          <w:sz w:val="22"/>
          <w:szCs w:val="22"/>
        </w:rPr>
        <w:t xml:space="preserve"> 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EC509F" w:rsidRPr="00B35593" w:rsidRDefault="00257C83" w:rsidP="00257C83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>
        <w:rPr>
          <w:rFonts w:asciiTheme="majorHAnsi" w:hAnsiTheme="majorHAnsi" w:cs="Arial"/>
          <w:color w:val="000000"/>
        </w:rPr>
        <w:t>_________________</w:t>
      </w:r>
      <w:r>
        <w:rPr>
          <w:rFonts w:asciiTheme="majorHAnsi" w:hAnsiTheme="majorHAnsi" w:cs="Arial"/>
          <w:color w:val="000000"/>
        </w:rPr>
        <w:t>_____________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257C83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="00257C83">
        <w:rPr>
          <w:rFonts w:asciiTheme="majorHAnsi" w:hAnsiTheme="majorHAnsi"/>
          <w:b/>
        </w:rPr>
        <w:t xml:space="preserve"> </w:t>
      </w:r>
      <w:r w:rsidR="00257C83">
        <w:rPr>
          <w:rFonts w:asciiTheme="majorHAnsi" w:hAnsiTheme="majorHAnsi"/>
          <w:b/>
        </w:rPr>
        <w:tab/>
      </w:r>
      <w:r w:rsidR="00257C8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EC509F" w:rsidRPr="00B35593" w:rsidRDefault="00257C83" w:rsidP="00EC509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 w:rsidRPr="00B35593">
        <w:rPr>
          <w:rFonts w:asciiTheme="majorHAnsi" w:hAnsiTheme="majorHAnsi" w:cs="Arial"/>
          <w:color w:val="000000"/>
        </w:rPr>
        <w:tab/>
        <w:t>________________</w:t>
      </w:r>
      <w:r w:rsidR="00EC509F">
        <w:rPr>
          <w:rFonts w:asciiTheme="majorHAnsi" w:hAnsiTheme="majorHAnsi" w:cs="Arial"/>
          <w:color w:val="000000"/>
        </w:rPr>
        <w:t>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EC509F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257C83">
        <w:rPr>
          <w:rFonts w:asciiTheme="majorHAnsi" w:hAnsiTheme="majorHAnsi" w:cs="Arial"/>
          <w:sz w:val="22"/>
          <w:szCs w:val="22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>e</w:t>
      </w:r>
      <w:proofErr w:type="gramStart"/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>:</w:t>
      </w:r>
      <w:r>
        <w:rPr>
          <w:rFonts w:asciiTheme="majorHAnsi" w:hAnsiTheme="majorHAnsi"/>
          <w:b/>
        </w:rPr>
        <w:t>Goran</w:t>
      </w:r>
      <w:proofErr w:type="gramEnd"/>
      <w:r>
        <w:rPr>
          <w:rFonts w:asciiTheme="majorHAnsi" w:hAnsiTheme="majorHAnsi"/>
          <w:b/>
        </w:rPr>
        <w:t xml:space="preserve"> Jovanović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 w:rsidRPr="00257C83">
        <w:rPr>
          <w:rFonts w:asciiTheme="majorHAnsi" w:hAnsiTheme="majorHAnsi"/>
          <w:sz w:val="22"/>
          <w:szCs w:val="22"/>
        </w:rPr>
        <w:t>spec.struk.maš.ing.</w:t>
      </w:r>
    </w:p>
    <w:p w:rsidR="00EC509F" w:rsidRPr="00B35593" w:rsidRDefault="00EC509F" w:rsidP="00EC509F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257C83" w:rsidRDefault="00EC509F" w:rsidP="00EC509F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257C83">
        <w:rPr>
          <w:rFonts w:asciiTheme="majorHAnsi" w:hAnsiTheme="majorHAnsi" w:cs="Arial"/>
          <w:sz w:val="18"/>
          <w:szCs w:val="18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>e</w:t>
      </w:r>
      <w:proofErr w:type="gramStart"/>
      <w:r w:rsidRPr="00B35593">
        <w:rPr>
          <w:rFonts w:asciiTheme="majorHAnsi" w:hAnsiTheme="majorHAnsi" w:cs="Arial"/>
          <w:iCs/>
          <w:color w:val="000000"/>
        </w:rPr>
        <w:t>:</w:t>
      </w:r>
      <w:r w:rsidRPr="00257C83">
        <w:rPr>
          <w:rFonts w:asciiTheme="majorHAnsi" w:hAnsiTheme="majorHAnsi" w:cstheme="minorHAnsi"/>
          <w:b/>
          <w:sz w:val="21"/>
          <w:szCs w:val="21"/>
        </w:rPr>
        <w:t>Filip</w:t>
      </w:r>
      <w:proofErr w:type="gramEnd"/>
      <w:r w:rsidRPr="00257C83">
        <w:rPr>
          <w:rFonts w:asciiTheme="majorHAnsi" w:hAnsiTheme="majorHAnsi" w:cstheme="minorHAnsi"/>
          <w:b/>
          <w:sz w:val="21"/>
          <w:szCs w:val="21"/>
        </w:rPr>
        <w:t xml:space="preserve">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257C83">
        <w:rPr>
          <w:rFonts w:asciiTheme="majorHAnsi" w:hAnsiTheme="majorHAnsi" w:cstheme="minorHAnsi"/>
          <w:sz w:val="18"/>
          <w:szCs w:val="18"/>
        </w:rPr>
        <w:t>spec.sci.pravnih nauka</w:t>
      </w:r>
    </w:p>
    <w:p w:rsidR="00EC509F" w:rsidRPr="00B35593" w:rsidRDefault="00257C83" w:rsidP="00EC509F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C509F">
        <w:rPr>
          <w:rFonts w:asciiTheme="majorHAnsi" w:hAnsiTheme="majorHAnsi"/>
        </w:rPr>
        <w:t>__________</w:t>
      </w:r>
      <w:r w:rsidR="00EC509F" w:rsidRPr="00B35593">
        <w:rPr>
          <w:rFonts w:asciiTheme="majorHAnsi" w:hAnsiTheme="majorHAnsi" w:cs="Arial"/>
          <w:color w:val="000000"/>
        </w:rPr>
        <w:t>________________</w:t>
      </w:r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4457827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Žalba se izjavljuje preko naručioca neposredno, putem pošte preporučenom pošiljkom </w:t>
      </w:r>
      <w:proofErr w:type="gramStart"/>
      <w:r w:rsidRPr="0069260C">
        <w:rPr>
          <w:rFonts w:asciiTheme="majorHAnsi" w:hAnsiTheme="majorHAnsi" w:cs="Arial"/>
          <w:color w:val="000000"/>
        </w:rPr>
        <w:t>sa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 xml:space="preserve">. Žalba koja nije podnesena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Ukoliko je predmet nabavke podijeljen po partijama, a žalba se odnosi samo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Instrukcije za plaćanje naknade za vođenje postupka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F2" w:rsidRDefault="007355F2" w:rsidP="008E4408">
      <w:r>
        <w:separator/>
      </w:r>
    </w:p>
  </w:endnote>
  <w:endnote w:type="continuationSeparator" w:id="0">
    <w:p w:rsidR="007355F2" w:rsidRDefault="007355F2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8422E" w:rsidRPr="005162C9" w:rsidRDefault="0018422E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21B8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21B8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8422E" w:rsidRDefault="00184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F2" w:rsidRDefault="007355F2" w:rsidP="008E4408">
      <w:r>
        <w:separator/>
      </w:r>
    </w:p>
  </w:footnote>
  <w:footnote w:type="continuationSeparator" w:id="0">
    <w:p w:rsidR="007355F2" w:rsidRDefault="007355F2" w:rsidP="008E4408">
      <w:r>
        <w:continuationSeparator/>
      </w:r>
    </w:p>
  </w:footnote>
  <w:footnote w:id="1">
    <w:p w:rsidR="0018422E" w:rsidRPr="00367536" w:rsidRDefault="0018422E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18422E" w:rsidRPr="002E211C" w:rsidRDefault="0018422E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18422E" w:rsidRPr="005D5095" w:rsidRDefault="0018422E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18422E" w:rsidRPr="005D5095" w:rsidRDefault="0018422E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</w:t>
      </w:r>
      <w:proofErr w:type="gramStart"/>
      <w:r w:rsidRPr="005D5095">
        <w:rPr>
          <w:rFonts w:ascii="Arial" w:hAnsi="Arial" w:cs="Arial"/>
          <w:sz w:val="16"/>
          <w:szCs w:val="16"/>
        </w:rPr>
        <w:t>na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</w:t>
      </w:r>
      <w:proofErr w:type="gramStart"/>
      <w:r w:rsidRPr="005D5095">
        <w:rPr>
          <w:rFonts w:ascii="Arial" w:hAnsi="Arial" w:cs="Arial"/>
          <w:sz w:val="16"/>
          <w:szCs w:val="16"/>
        </w:rPr>
        <w:t>sa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predmetom nabavke i srazmjerni predmetu nabavke.</w:t>
      </w:r>
    </w:p>
  </w:footnote>
  <w:footnote w:id="5">
    <w:p w:rsidR="0018422E" w:rsidRPr="002E4B68" w:rsidRDefault="0018422E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18422E" w:rsidRPr="000365E1" w:rsidRDefault="0018422E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18422E" w:rsidRPr="00D76152" w:rsidRDefault="0018422E" w:rsidP="008E4408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</w:t>
      </w:r>
      <w:proofErr w:type="gramStart"/>
      <w:r w:rsidRPr="00D76152">
        <w:rPr>
          <w:rFonts w:ascii="Arial" w:hAnsi="Arial" w:cs="Arial"/>
          <w:sz w:val="16"/>
          <w:szCs w:val="16"/>
        </w:rPr>
        <w:t>od</w:t>
      </w:r>
      <w:proofErr w:type="gramEnd"/>
      <w:r w:rsidRPr="00D76152">
        <w:rPr>
          <w:rFonts w:ascii="Arial" w:hAnsi="Arial" w:cs="Arial"/>
          <w:sz w:val="16"/>
          <w:szCs w:val="16"/>
        </w:rPr>
        <w:t xml:space="preserve"> 10% vrijednosti ugovora.</w:t>
      </w:r>
    </w:p>
  </w:footnote>
  <w:footnote w:id="8">
    <w:p w:rsidR="0018422E" w:rsidRPr="002E211C" w:rsidRDefault="0018422E" w:rsidP="0018422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18422E" w:rsidRPr="00761A17" w:rsidRDefault="0018422E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18422E" w:rsidRPr="0099622E" w:rsidRDefault="0018422E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01937"/>
    <w:rsid w:val="000730A4"/>
    <w:rsid w:val="000B70A1"/>
    <w:rsid w:val="000E73E7"/>
    <w:rsid w:val="001201C3"/>
    <w:rsid w:val="0013533B"/>
    <w:rsid w:val="0018422E"/>
    <w:rsid w:val="001B0782"/>
    <w:rsid w:val="00221B8F"/>
    <w:rsid w:val="00257C83"/>
    <w:rsid w:val="002D2567"/>
    <w:rsid w:val="00310E9B"/>
    <w:rsid w:val="00357A02"/>
    <w:rsid w:val="004D27D4"/>
    <w:rsid w:val="005162C9"/>
    <w:rsid w:val="005C5214"/>
    <w:rsid w:val="005F3D34"/>
    <w:rsid w:val="006603AD"/>
    <w:rsid w:val="0069260C"/>
    <w:rsid w:val="007355F2"/>
    <w:rsid w:val="007E5C8A"/>
    <w:rsid w:val="008B669D"/>
    <w:rsid w:val="008E4408"/>
    <w:rsid w:val="00B817DB"/>
    <w:rsid w:val="00C641E7"/>
    <w:rsid w:val="00CA531C"/>
    <w:rsid w:val="00CD6B99"/>
    <w:rsid w:val="00D25C61"/>
    <w:rsid w:val="00E54162"/>
    <w:rsid w:val="00EC4FA3"/>
    <w:rsid w:val="00EC509F"/>
    <w:rsid w:val="00EE5D31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5258-BD27-4E22-9CEF-55F6050E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2020-08-06T08:58:00Z</cp:lastPrinted>
  <dcterms:created xsi:type="dcterms:W3CDTF">2020-08-06T09:33:00Z</dcterms:created>
  <dcterms:modified xsi:type="dcterms:W3CDTF">2020-08-06T09:33:00Z</dcterms:modified>
</cp:coreProperties>
</file>